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86171" w14:textId="358E7BA7" w:rsidR="00E86C49" w:rsidRDefault="00E86C49" w:rsidP="00E86C49">
      <w:pPr>
        <w:jc w:val="center"/>
        <w:rPr>
          <w:sz w:val="40"/>
          <w:szCs w:val="40"/>
        </w:rPr>
      </w:pPr>
      <w:r w:rsidRPr="00E86C49">
        <w:rPr>
          <w:sz w:val="40"/>
          <w:szCs w:val="40"/>
        </w:rPr>
        <w:t>ELLWOOD CITY AREA SCHOOL DISTRICT</w:t>
      </w:r>
    </w:p>
    <w:p w14:paraId="1AC1B50A" w14:textId="403C714B" w:rsidR="00E86C49" w:rsidRDefault="00E86C49" w:rsidP="00E86C49">
      <w:pPr>
        <w:jc w:val="center"/>
        <w:rPr>
          <w:sz w:val="40"/>
          <w:szCs w:val="40"/>
        </w:rPr>
      </w:pPr>
      <w:r>
        <w:rPr>
          <w:sz w:val="40"/>
          <w:szCs w:val="40"/>
        </w:rPr>
        <w:t>WELLNESS COMMITTEE MEETING MINUTES</w:t>
      </w:r>
    </w:p>
    <w:p w14:paraId="6589413D" w14:textId="004492D0" w:rsidR="00E86C49" w:rsidRDefault="00E86C49" w:rsidP="00E86C49">
      <w:pPr>
        <w:jc w:val="center"/>
        <w:rPr>
          <w:sz w:val="40"/>
          <w:szCs w:val="40"/>
        </w:rPr>
      </w:pPr>
      <w:r>
        <w:rPr>
          <w:sz w:val="40"/>
          <w:szCs w:val="40"/>
        </w:rPr>
        <w:t>TUESDAY, DECEMBER 12, 2023</w:t>
      </w:r>
    </w:p>
    <w:p w14:paraId="3D8B7AE8" w14:textId="23F5564A" w:rsidR="00E86C49" w:rsidRDefault="00E86C49" w:rsidP="00E86C49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12:00 PM</w:t>
      </w:r>
    </w:p>
    <w:p w14:paraId="04D03572" w14:textId="77777777" w:rsidR="00E86C49" w:rsidRDefault="00E86C49" w:rsidP="00E86C49">
      <w:pPr>
        <w:jc w:val="center"/>
        <w:rPr>
          <w:sz w:val="40"/>
          <w:szCs w:val="40"/>
          <w:u w:val="single"/>
        </w:rPr>
      </w:pPr>
    </w:p>
    <w:p w14:paraId="6AAFDCF9" w14:textId="2D4FDB5F" w:rsidR="00E86C49" w:rsidRDefault="00E86C49" w:rsidP="00E8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6C49">
        <w:rPr>
          <w:sz w:val="24"/>
          <w:szCs w:val="24"/>
        </w:rPr>
        <w:t>We have updated the school website, under the Food Services Department section, with a Wellness tab.  We will use this tab to report to the public our triennial reviews, post our wellness policy, and communicate all our Wellness Committee meetings and minutes.</w:t>
      </w:r>
    </w:p>
    <w:p w14:paraId="3820CC80" w14:textId="77777777" w:rsidR="00E86C49" w:rsidRDefault="00E86C49" w:rsidP="00E86C49">
      <w:pPr>
        <w:pStyle w:val="ListParagraph"/>
        <w:rPr>
          <w:sz w:val="24"/>
          <w:szCs w:val="24"/>
        </w:rPr>
      </w:pPr>
    </w:p>
    <w:p w14:paraId="318B6353" w14:textId="008B3BB8" w:rsidR="00E86C49" w:rsidRDefault="00E86C49" w:rsidP="00E86C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Physical Education Department and Metz Culinary from the Food Service Department spoke about organizing a Wellness/Health Event for all student &amp; staff to attend next year.  There would be various stations to visit concerning health, nutritious meal &amp; snack options to sample, tips on how to cook on a budget, odometer walking, mental well-being, etc.</w:t>
      </w:r>
    </w:p>
    <w:p w14:paraId="12736082" w14:textId="77777777" w:rsidR="00E86C49" w:rsidRPr="00E86C49" w:rsidRDefault="00E86C49" w:rsidP="00E86C49">
      <w:pPr>
        <w:pStyle w:val="ListParagraph"/>
        <w:rPr>
          <w:sz w:val="24"/>
          <w:szCs w:val="24"/>
        </w:rPr>
      </w:pPr>
    </w:p>
    <w:p w14:paraId="666381B1" w14:textId="3FEBB921" w:rsidR="00E86C49" w:rsidRDefault="00E86C49" w:rsidP="00E86C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Implementing tips for food service department staff to recognize students with allergies in the elementary schools quicker by color-coding their ID cards.  Also, to bring more awareness to all staff by posting food-allergy reactions &amp; symptoms so if a situation would arise staff are aware and can respond quicker.</w:t>
      </w:r>
    </w:p>
    <w:p w14:paraId="5C142A79" w14:textId="77777777" w:rsidR="00E86C49" w:rsidRPr="00E86C49" w:rsidRDefault="00E86C49" w:rsidP="00E86C49">
      <w:pPr>
        <w:pStyle w:val="ListParagraph"/>
        <w:rPr>
          <w:sz w:val="24"/>
          <w:szCs w:val="24"/>
        </w:rPr>
      </w:pPr>
    </w:p>
    <w:p w14:paraId="55C75BA8" w14:textId="6E4D2992" w:rsidR="00E86C49" w:rsidRPr="00E86C49" w:rsidRDefault="00E86C49" w:rsidP="00E86C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New sodium limits put into place July 1, 2023.  Last year </w:t>
      </w:r>
      <w:r w:rsidR="00A71ED1">
        <w:rPr>
          <w:sz w:val="24"/>
          <w:szCs w:val="24"/>
        </w:rPr>
        <w:t>limit for K-5 grade was 1230 mg and it is now 1110 mg,  6-8 grade was 1360 mg and it is now 1225 mg, and 9-12 grade was 1420 mg and it is now 1280 mg.</w:t>
      </w:r>
    </w:p>
    <w:sectPr w:rsidR="00E86C49" w:rsidRPr="00E86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E783A"/>
    <w:multiLevelType w:val="hybridMultilevel"/>
    <w:tmpl w:val="6C020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293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49"/>
    <w:rsid w:val="00A71ED1"/>
    <w:rsid w:val="00D12A55"/>
    <w:rsid w:val="00E8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D9FF8"/>
  <w15:chartTrackingRefBased/>
  <w15:docId w15:val="{65CA9A53-25E1-4519-8B7D-4545EBEE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Metz</dc:creator>
  <cp:keywords/>
  <dc:description/>
  <cp:lastModifiedBy>Metz</cp:lastModifiedBy>
  <cp:revision>1</cp:revision>
  <dcterms:created xsi:type="dcterms:W3CDTF">2024-01-23T19:30:00Z</dcterms:created>
  <dcterms:modified xsi:type="dcterms:W3CDTF">2024-01-23T19:42:00Z</dcterms:modified>
</cp:coreProperties>
</file>